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AFF1" w14:textId="77777777" w:rsidR="00C53CA4" w:rsidRDefault="00C53CA4" w:rsidP="00B76F3F">
      <w:pPr>
        <w:jc w:val="center"/>
        <w:rPr>
          <w:b/>
          <w:bCs/>
          <w:color w:val="212121"/>
          <w:sz w:val="40"/>
          <w:szCs w:val="40"/>
        </w:rPr>
      </w:pPr>
    </w:p>
    <w:p w14:paraId="40C36D26" w14:textId="38C4E47C" w:rsidR="007B67DB" w:rsidRDefault="007B67DB" w:rsidP="004C3FDD">
      <w:pPr>
        <w:jc w:val="center"/>
        <w:rPr>
          <w:b/>
          <w:bCs/>
          <w:color w:val="212121"/>
          <w:sz w:val="40"/>
          <w:szCs w:val="40"/>
        </w:rPr>
      </w:pPr>
      <w:r>
        <w:rPr>
          <w:b/>
          <w:bCs/>
          <w:color w:val="212121"/>
          <w:sz w:val="40"/>
          <w:szCs w:val="40"/>
        </w:rPr>
        <w:t xml:space="preserve">Statement of Risk and </w:t>
      </w:r>
      <w:r w:rsidR="00BE56DE">
        <w:rPr>
          <w:b/>
          <w:bCs/>
          <w:color w:val="212121"/>
          <w:sz w:val="40"/>
          <w:szCs w:val="40"/>
        </w:rPr>
        <w:t>Release of Liability</w:t>
      </w:r>
      <w:bookmarkStart w:id="0" w:name="_GoBack"/>
      <w:bookmarkEnd w:id="0"/>
    </w:p>
    <w:p w14:paraId="39FA20B1" w14:textId="77777777" w:rsidR="00B76F3F" w:rsidRDefault="00B76F3F" w:rsidP="00B76F3F">
      <w:pPr>
        <w:jc w:val="center"/>
        <w:rPr>
          <w:b/>
          <w:bCs/>
          <w:color w:val="212121"/>
          <w:sz w:val="40"/>
          <w:szCs w:val="40"/>
        </w:rPr>
      </w:pPr>
    </w:p>
    <w:p w14:paraId="5B8F0BAF" w14:textId="225A6CBF" w:rsidR="005479A0" w:rsidRDefault="00B76F3F" w:rsidP="00B76F3F">
      <w:pPr>
        <w:rPr>
          <w:b/>
          <w:bCs/>
          <w:color w:val="212121"/>
          <w:sz w:val="24"/>
          <w:szCs w:val="24"/>
        </w:rPr>
      </w:pPr>
      <w:r>
        <w:rPr>
          <w:b/>
          <w:bCs/>
          <w:color w:val="212121"/>
          <w:sz w:val="24"/>
          <w:szCs w:val="24"/>
        </w:rPr>
        <w:t xml:space="preserve">Your safety and the safety of all our members, volunteers, and employees in the Mecklenburg Council is our top priority.  In light of COVID-19, we are taking additional precautions for </w:t>
      </w:r>
      <w:r w:rsidR="004C3FDD">
        <w:rPr>
          <w:b/>
          <w:bCs/>
          <w:color w:val="212121"/>
          <w:sz w:val="24"/>
          <w:szCs w:val="24"/>
        </w:rPr>
        <w:t>participation at our council camps.</w:t>
      </w:r>
    </w:p>
    <w:p w14:paraId="020AAC03" w14:textId="77777777" w:rsidR="004C3FDD" w:rsidRDefault="004C3FDD" w:rsidP="00B76F3F">
      <w:pPr>
        <w:rPr>
          <w:b/>
          <w:bCs/>
          <w:color w:val="212121"/>
          <w:sz w:val="24"/>
          <w:szCs w:val="24"/>
        </w:rPr>
      </w:pPr>
    </w:p>
    <w:p w14:paraId="23408880" w14:textId="02C5CA4A" w:rsidR="005479A0" w:rsidRDefault="005479A0" w:rsidP="00B76F3F">
      <w:pPr>
        <w:rPr>
          <w:b/>
          <w:bCs/>
          <w:color w:val="212121"/>
          <w:sz w:val="24"/>
          <w:szCs w:val="24"/>
        </w:rPr>
      </w:pPr>
      <w:r>
        <w:rPr>
          <w:b/>
          <w:bCs/>
          <w:color w:val="212121"/>
          <w:sz w:val="24"/>
          <w:szCs w:val="24"/>
        </w:rPr>
        <w:t>Mecklenburg County Council will follow the guidelines as outlined by CDC, State of North Carolina and the National Boy Scouts of America.  The guidelines from these organizations change as new information is obtained</w:t>
      </w:r>
      <w:r w:rsidR="00D701F2">
        <w:rPr>
          <w:b/>
          <w:bCs/>
          <w:color w:val="212121"/>
          <w:sz w:val="24"/>
          <w:szCs w:val="24"/>
        </w:rPr>
        <w:t>,</w:t>
      </w:r>
      <w:r>
        <w:rPr>
          <w:b/>
          <w:bCs/>
          <w:color w:val="212121"/>
          <w:sz w:val="24"/>
          <w:szCs w:val="24"/>
        </w:rPr>
        <w:t xml:space="preserve"> </w:t>
      </w:r>
      <w:r w:rsidR="00D701F2">
        <w:rPr>
          <w:b/>
          <w:bCs/>
          <w:color w:val="212121"/>
          <w:sz w:val="24"/>
          <w:szCs w:val="24"/>
        </w:rPr>
        <w:t>a</w:t>
      </w:r>
      <w:r>
        <w:rPr>
          <w:b/>
          <w:bCs/>
          <w:color w:val="212121"/>
          <w:sz w:val="24"/>
          <w:szCs w:val="24"/>
        </w:rPr>
        <w:t xml:space="preserve">s a result, </w:t>
      </w:r>
      <w:r w:rsidR="00D7140C">
        <w:rPr>
          <w:b/>
          <w:bCs/>
          <w:color w:val="212121"/>
          <w:sz w:val="24"/>
          <w:szCs w:val="24"/>
        </w:rPr>
        <w:t>mitigation procedures may</w:t>
      </w:r>
      <w:r>
        <w:rPr>
          <w:b/>
          <w:bCs/>
          <w:color w:val="212121"/>
          <w:sz w:val="24"/>
          <w:szCs w:val="24"/>
        </w:rPr>
        <w:t xml:space="preserve"> change</w:t>
      </w:r>
      <w:r w:rsidR="007F6882">
        <w:rPr>
          <w:b/>
          <w:bCs/>
          <w:color w:val="212121"/>
          <w:sz w:val="24"/>
          <w:szCs w:val="24"/>
        </w:rPr>
        <w:t xml:space="preserve">.  </w:t>
      </w:r>
      <w:r w:rsidR="00D7140C">
        <w:rPr>
          <w:b/>
          <w:bCs/>
          <w:color w:val="212121"/>
          <w:sz w:val="24"/>
          <w:szCs w:val="24"/>
        </w:rPr>
        <w:t xml:space="preserve">Our full COVID-19 mitigation plan can be found on the Mecklenburg County Council’s website, </w:t>
      </w:r>
      <w:hyperlink r:id="rId8" w:history="1">
        <w:r w:rsidR="00D7140C" w:rsidRPr="004F37E8">
          <w:rPr>
            <w:rStyle w:val="Hyperlink"/>
            <w:b/>
            <w:bCs/>
            <w:sz w:val="24"/>
            <w:szCs w:val="24"/>
          </w:rPr>
          <w:t>www.mccscouting.org</w:t>
        </w:r>
      </w:hyperlink>
      <w:r w:rsidR="00D7140C">
        <w:rPr>
          <w:b/>
          <w:bCs/>
          <w:color w:val="212121"/>
          <w:sz w:val="24"/>
          <w:szCs w:val="24"/>
        </w:rPr>
        <w:t xml:space="preserve">. </w:t>
      </w:r>
    </w:p>
    <w:p w14:paraId="013F40C3" w14:textId="1838999F" w:rsidR="00BB56EA" w:rsidRDefault="00BB56EA" w:rsidP="00B76F3F">
      <w:pPr>
        <w:rPr>
          <w:b/>
          <w:bCs/>
          <w:color w:val="212121"/>
          <w:sz w:val="24"/>
          <w:szCs w:val="24"/>
        </w:rPr>
      </w:pPr>
    </w:p>
    <w:p w14:paraId="65CD5A8E" w14:textId="3479C8DD" w:rsidR="00E56BAB" w:rsidRDefault="00D7140C" w:rsidP="00E56BAB">
      <w:pPr>
        <w:rPr>
          <w:b/>
          <w:bCs/>
          <w:sz w:val="24"/>
          <w:szCs w:val="24"/>
        </w:rPr>
      </w:pPr>
      <w:r>
        <w:rPr>
          <w:b/>
          <w:bCs/>
          <w:sz w:val="24"/>
          <w:szCs w:val="24"/>
        </w:rPr>
        <w:t>Ou</w:t>
      </w:r>
      <w:r w:rsidR="004C3FDD">
        <w:rPr>
          <w:b/>
          <w:bCs/>
          <w:sz w:val="24"/>
          <w:szCs w:val="24"/>
        </w:rPr>
        <w:t>r</w:t>
      </w:r>
      <w:r>
        <w:rPr>
          <w:b/>
          <w:bCs/>
          <w:sz w:val="24"/>
          <w:szCs w:val="24"/>
        </w:rPr>
        <w:t xml:space="preserve"> mitigation plan is important, b</w:t>
      </w:r>
      <w:r w:rsidR="00E56BAB">
        <w:rPr>
          <w:b/>
          <w:bCs/>
          <w:sz w:val="24"/>
          <w:szCs w:val="24"/>
        </w:rPr>
        <w:t xml:space="preserve">ut </w:t>
      </w:r>
      <w:r>
        <w:rPr>
          <w:b/>
          <w:bCs/>
          <w:sz w:val="24"/>
          <w:szCs w:val="24"/>
        </w:rPr>
        <w:t>it can</w:t>
      </w:r>
      <w:r w:rsidR="00E56BAB">
        <w:rPr>
          <w:b/>
          <w:bCs/>
          <w:sz w:val="24"/>
          <w:szCs w:val="24"/>
        </w:rPr>
        <w:t>not remove the potential for exposure to COVID-19 or any other illness while at camp.  Some people with COVID-19 show no signs or symptoms of illness but can still spread a virus, and people may be contagious while they are asymptomatic.  This means that an infected person may pass the required health screenings and be allowed into camp.</w:t>
      </w:r>
    </w:p>
    <w:p w14:paraId="1217EB68" w14:textId="77777777" w:rsidR="00E56BAB" w:rsidRDefault="00E56BAB" w:rsidP="00E56BAB">
      <w:pPr>
        <w:rPr>
          <w:b/>
          <w:bCs/>
          <w:sz w:val="24"/>
          <w:szCs w:val="24"/>
        </w:rPr>
      </w:pPr>
    </w:p>
    <w:p w14:paraId="3AAEA4E3" w14:textId="1F760E7A" w:rsidR="00E56BAB" w:rsidRDefault="00E56BAB" w:rsidP="00E56BAB">
      <w:pPr>
        <w:rPr>
          <w:b/>
          <w:bCs/>
          <w:sz w:val="24"/>
          <w:szCs w:val="24"/>
        </w:rPr>
      </w:pPr>
      <w:r>
        <w:rPr>
          <w:b/>
          <w:bCs/>
          <w:sz w:val="24"/>
          <w:szCs w:val="24"/>
        </w:rPr>
        <w:t xml:space="preserve">We realize that the very nature of camp makes social distancing difficult in many situations and impossible in others.  We encourage </w:t>
      </w:r>
      <w:r w:rsidR="007F6882">
        <w:rPr>
          <w:b/>
          <w:bCs/>
          <w:sz w:val="24"/>
          <w:szCs w:val="24"/>
        </w:rPr>
        <w:t>everyone</w:t>
      </w:r>
      <w:r>
        <w:rPr>
          <w:b/>
          <w:bCs/>
          <w:sz w:val="24"/>
          <w:szCs w:val="24"/>
        </w:rPr>
        <w:t xml:space="preserve"> to maintain the proper physical distancing in accordance with the CDC guidelines.</w:t>
      </w:r>
    </w:p>
    <w:p w14:paraId="58F86378" w14:textId="77777777" w:rsidR="00E56BAB" w:rsidRDefault="00E56BAB" w:rsidP="00E56BAB">
      <w:pPr>
        <w:rPr>
          <w:b/>
          <w:bCs/>
          <w:sz w:val="24"/>
          <w:szCs w:val="24"/>
        </w:rPr>
      </w:pPr>
    </w:p>
    <w:p w14:paraId="7D985EF9" w14:textId="0C8B2D50" w:rsidR="00E56BAB" w:rsidRDefault="00E56BAB" w:rsidP="00E56BAB">
      <w:pPr>
        <w:rPr>
          <w:b/>
          <w:bCs/>
          <w:sz w:val="24"/>
          <w:szCs w:val="24"/>
        </w:rPr>
      </w:pPr>
      <w:r>
        <w:rPr>
          <w:b/>
          <w:bCs/>
          <w:sz w:val="24"/>
          <w:szCs w:val="24"/>
        </w:rPr>
        <w:t xml:space="preserve">We know that each </w:t>
      </w:r>
      <w:r w:rsidR="00EC079D">
        <w:rPr>
          <w:b/>
          <w:bCs/>
          <w:sz w:val="24"/>
          <w:szCs w:val="24"/>
        </w:rPr>
        <w:t>Scout</w:t>
      </w:r>
      <w:r>
        <w:rPr>
          <w:b/>
          <w:bCs/>
          <w:sz w:val="24"/>
          <w:szCs w:val="24"/>
        </w:rPr>
        <w:t>,</w:t>
      </w:r>
      <w:r w:rsidR="00EC079D">
        <w:rPr>
          <w:b/>
          <w:bCs/>
          <w:sz w:val="24"/>
          <w:szCs w:val="24"/>
        </w:rPr>
        <w:t xml:space="preserve"> Scouter, </w:t>
      </w:r>
      <w:r>
        <w:rPr>
          <w:b/>
          <w:bCs/>
          <w:sz w:val="24"/>
          <w:szCs w:val="24"/>
        </w:rPr>
        <w:t>volunteer, and Scouting family has a unique set of circumstances to consider when deciding whether to attend camp.  We hope this information will be helpful as you make those choices.</w:t>
      </w:r>
    </w:p>
    <w:p w14:paraId="52571C2B" w14:textId="72E0750F" w:rsidR="00D7140C" w:rsidRDefault="00D7140C" w:rsidP="00E56BAB">
      <w:pPr>
        <w:rPr>
          <w:b/>
          <w:bCs/>
          <w:sz w:val="24"/>
          <w:szCs w:val="24"/>
        </w:rPr>
      </w:pPr>
    </w:p>
    <w:p w14:paraId="27F7BFAE" w14:textId="568DBD5F" w:rsidR="00D7140C" w:rsidRPr="00942F95" w:rsidRDefault="00D7140C" w:rsidP="00E56BAB">
      <w:pPr>
        <w:rPr>
          <w:b/>
          <w:bCs/>
          <w:sz w:val="24"/>
          <w:szCs w:val="24"/>
        </w:rPr>
      </w:pPr>
      <w:r>
        <w:rPr>
          <w:b/>
          <w:bCs/>
          <w:sz w:val="24"/>
          <w:szCs w:val="24"/>
        </w:rPr>
        <w:t xml:space="preserve">On the opposite side of this page is a Waiver and Release of Liability related to COVID-19.  Please read the entire page.  Then, please fill out the bottom portion and sign the form.  This form must accompany each Scout and adult attending a </w:t>
      </w:r>
      <w:r w:rsidR="004C3FDD">
        <w:rPr>
          <w:b/>
          <w:bCs/>
          <w:sz w:val="24"/>
          <w:szCs w:val="24"/>
        </w:rPr>
        <w:t>unit function at either Camp Grimes or Belk Scout Camp, a district program at camp, or a council camping program event (i.e. Weblos Adventure Camp, Carolina Trailblazer Camp, Day Camp, etc.)</w:t>
      </w:r>
    </w:p>
    <w:p w14:paraId="2211B9DC" w14:textId="5F5682F9" w:rsidR="002D36E8" w:rsidRDefault="002D36E8"/>
    <w:p w14:paraId="14EB7CF3" w14:textId="29253EBC" w:rsidR="00426406" w:rsidRDefault="00426406"/>
    <w:p w14:paraId="51169818" w14:textId="6AD5B1D3" w:rsidR="00C53CA4" w:rsidRDefault="00C53CA4">
      <w:pPr>
        <w:rPr>
          <w:b/>
          <w:bCs/>
          <w:sz w:val="24"/>
          <w:szCs w:val="24"/>
        </w:rPr>
      </w:pPr>
    </w:p>
    <w:p w14:paraId="2313D514" w14:textId="4AE2299F" w:rsidR="00C53CA4" w:rsidRDefault="00C53CA4">
      <w:pPr>
        <w:rPr>
          <w:b/>
          <w:bCs/>
          <w:sz w:val="24"/>
          <w:szCs w:val="24"/>
        </w:rPr>
      </w:pPr>
    </w:p>
    <w:p w14:paraId="61638BEE" w14:textId="42FC1B21" w:rsidR="00C53CA4" w:rsidRDefault="00C53CA4">
      <w:pPr>
        <w:rPr>
          <w:b/>
          <w:bCs/>
          <w:sz w:val="24"/>
          <w:szCs w:val="24"/>
        </w:rPr>
      </w:pPr>
    </w:p>
    <w:p w14:paraId="54F9D8E9" w14:textId="77777777" w:rsidR="00D7140C" w:rsidRDefault="00D7140C" w:rsidP="00E56BAB">
      <w:pPr>
        <w:rPr>
          <w:rStyle w:val="Emphasis"/>
          <w:rFonts w:ascii="Arial Black" w:hAnsi="Arial Black"/>
          <w:i w:val="0"/>
          <w:iCs w:val="0"/>
          <w:color w:val="003366"/>
          <w:sz w:val="28"/>
          <w:szCs w:val="28"/>
        </w:rPr>
      </w:pPr>
    </w:p>
    <w:p w14:paraId="6A75CD36" w14:textId="77777777" w:rsidR="00D7140C" w:rsidRDefault="00D7140C" w:rsidP="00E56BAB">
      <w:pPr>
        <w:rPr>
          <w:rStyle w:val="Emphasis"/>
          <w:rFonts w:ascii="Arial Black" w:hAnsi="Arial Black"/>
          <w:i w:val="0"/>
          <w:iCs w:val="0"/>
          <w:color w:val="003366"/>
          <w:sz w:val="28"/>
          <w:szCs w:val="28"/>
        </w:rPr>
      </w:pPr>
    </w:p>
    <w:p w14:paraId="142524D4" w14:textId="77777777" w:rsidR="00D7140C" w:rsidRDefault="00D7140C" w:rsidP="00E56BAB">
      <w:pPr>
        <w:rPr>
          <w:rStyle w:val="Emphasis"/>
          <w:rFonts w:ascii="Arial Black" w:hAnsi="Arial Black"/>
          <w:i w:val="0"/>
          <w:iCs w:val="0"/>
          <w:color w:val="003366"/>
          <w:sz w:val="28"/>
          <w:szCs w:val="28"/>
        </w:rPr>
      </w:pPr>
    </w:p>
    <w:p w14:paraId="2CE5CEAC" w14:textId="77777777" w:rsidR="00D7140C" w:rsidRDefault="00D7140C" w:rsidP="00E56BAB">
      <w:pPr>
        <w:rPr>
          <w:rStyle w:val="Emphasis"/>
          <w:rFonts w:ascii="Arial Black" w:hAnsi="Arial Black"/>
          <w:i w:val="0"/>
          <w:iCs w:val="0"/>
          <w:color w:val="003366"/>
          <w:sz w:val="28"/>
          <w:szCs w:val="28"/>
        </w:rPr>
      </w:pPr>
    </w:p>
    <w:p w14:paraId="4BA04B47" w14:textId="77777777" w:rsidR="00D7140C" w:rsidRDefault="00D7140C" w:rsidP="00E56BAB">
      <w:pPr>
        <w:rPr>
          <w:rStyle w:val="Emphasis"/>
          <w:rFonts w:ascii="Arial Black" w:hAnsi="Arial Black"/>
          <w:i w:val="0"/>
          <w:iCs w:val="0"/>
          <w:color w:val="003366"/>
          <w:sz w:val="28"/>
          <w:szCs w:val="28"/>
        </w:rPr>
      </w:pPr>
    </w:p>
    <w:p w14:paraId="1CEE1F18" w14:textId="77777777" w:rsidR="00D7140C" w:rsidRDefault="00D7140C" w:rsidP="00E56BAB">
      <w:pPr>
        <w:rPr>
          <w:rStyle w:val="Emphasis"/>
          <w:rFonts w:ascii="Arial Black" w:hAnsi="Arial Black"/>
          <w:i w:val="0"/>
          <w:iCs w:val="0"/>
          <w:color w:val="003366"/>
          <w:sz w:val="28"/>
          <w:szCs w:val="28"/>
        </w:rPr>
      </w:pPr>
    </w:p>
    <w:p w14:paraId="18327869" w14:textId="77777777" w:rsidR="004C3FDD" w:rsidRDefault="004C3FDD" w:rsidP="00E56BAB">
      <w:pPr>
        <w:rPr>
          <w:rStyle w:val="Emphasis"/>
          <w:rFonts w:ascii="Arial Black" w:hAnsi="Arial Black"/>
          <w:i w:val="0"/>
          <w:iCs w:val="0"/>
          <w:color w:val="003366"/>
          <w:sz w:val="28"/>
          <w:szCs w:val="28"/>
        </w:rPr>
      </w:pPr>
    </w:p>
    <w:p w14:paraId="6D783D14" w14:textId="16A6CDD1" w:rsidR="00C53CA4" w:rsidRPr="00C53CA4" w:rsidRDefault="00C53CA4" w:rsidP="00E56BAB">
      <w:pPr>
        <w:rPr>
          <w:rFonts w:ascii="Arial Black" w:hAnsi="Arial Black"/>
          <w:sz w:val="28"/>
          <w:szCs w:val="28"/>
        </w:rPr>
      </w:pPr>
      <w:r w:rsidRPr="00C53CA4">
        <w:rPr>
          <w:rStyle w:val="Emphasis"/>
          <w:rFonts w:ascii="Arial Black" w:hAnsi="Arial Black"/>
          <w:i w:val="0"/>
          <w:iCs w:val="0"/>
          <w:color w:val="003366"/>
          <w:sz w:val="28"/>
          <w:szCs w:val="28"/>
        </w:rPr>
        <w:t>Waiver and Release of Liability Relating to Coronavirus/COVID-19</w:t>
      </w:r>
    </w:p>
    <w:p w14:paraId="42244CE8" w14:textId="386D1CAF" w:rsidR="00C53CA4" w:rsidRDefault="00C53CA4" w:rsidP="00C53CA4">
      <w:pPr>
        <w:jc w:val="center"/>
        <w:rPr>
          <w:rFonts w:ascii="Arial Black" w:hAnsi="Arial Black"/>
          <w:b/>
          <w:bCs/>
          <w:sz w:val="28"/>
          <w:szCs w:val="28"/>
        </w:rPr>
      </w:pPr>
    </w:p>
    <w:p w14:paraId="086A64FC" w14:textId="77777777" w:rsidR="00C53CA4" w:rsidRDefault="00C53CA4" w:rsidP="00C53CA4">
      <w:r>
        <w:rPr>
          <w:rStyle w:val="Emphasis"/>
          <w:rFonts w:ascii="Verdana" w:hAnsi="Verdana"/>
          <w:color w:val="003366"/>
          <w:sz w:val="20"/>
          <w:szCs w:val="20"/>
        </w:rPr>
        <w:t xml:space="preserve">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Evidence has shown that COVID-19 can cause serious and potentially life-threatening illness and even death. </w:t>
      </w:r>
    </w:p>
    <w:p w14:paraId="74B0BFEE" w14:textId="77777777" w:rsidR="00C53CA4" w:rsidRDefault="00C53CA4" w:rsidP="00C53CA4">
      <w:r>
        <w:rPr>
          <w:rStyle w:val="Emphasis"/>
          <w:rFonts w:ascii="Verdana" w:hAnsi="Verdana"/>
          <w:color w:val="003366"/>
          <w:sz w:val="20"/>
          <w:szCs w:val="20"/>
        </w:rPr>
        <w:t> </w:t>
      </w:r>
    </w:p>
    <w:p w14:paraId="3BC009FE" w14:textId="77777777" w:rsidR="00C53CA4" w:rsidRDefault="00C53CA4" w:rsidP="00C53CA4">
      <w:r>
        <w:rPr>
          <w:rStyle w:val="Emphasis"/>
          <w:rFonts w:ascii="Verdana" w:hAnsi="Verdana"/>
          <w:color w:val="003366"/>
          <w:sz w:val="20"/>
          <w:szCs w:val="20"/>
        </w:rPr>
        <w:t xml:space="preserve">The facilities of the Mecklenburg County Council, Boy Scouts of America (hereafter, the  “MCC”) include, but are not limited to, Belk Scout Camp, located just outside of Charlotte, Mecklenburg Scout Reservation, located in McDowell County, NC and our Scout Service Center in Charlotte and all properties, buildings, or structures owned and/or used by the MCC, including, but not limited to, lakes, program buildings and outdoor areas, bath and restroom areas, and their associated facilities, all of which are hereinafter referred to as “THE FACILITIES”. </w:t>
      </w:r>
    </w:p>
    <w:p w14:paraId="514C2AEA" w14:textId="77777777" w:rsidR="00C53CA4" w:rsidRDefault="00C53CA4" w:rsidP="00C53CA4">
      <w:r>
        <w:rPr>
          <w:rFonts w:ascii="Verdana" w:hAnsi="Verdana"/>
          <w:i/>
          <w:iCs/>
          <w:color w:val="003366"/>
          <w:sz w:val="20"/>
          <w:szCs w:val="20"/>
        </w:rPr>
        <w:br/>
      </w:r>
      <w:r>
        <w:rPr>
          <w:rStyle w:val="Emphasis"/>
          <w:rFonts w:ascii="Verdana" w:hAnsi="Verdana"/>
          <w:color w:val="003366"/>
          <w:sz w:val="20"/>
          <w:szCs w:val="20"/>
        </w:rPr>
        <w:t>The MCC cannot prevent you or any members of your family who use the FACILITIES from becoming exposed to, contracting, or spreading COVID-19 while utilizing THE FACILITIES. It is not possible to prevent against the presence of the disease. Therefore, if you choose to utilize THE FACILITIES, you may be exposing yourself and/or your family members to and/or increasing your risk of</w:t>
      </w:r>
      <w:r>
        <w:rPr>
          <w:rFonts w:ascii="Verdana" w:hAnsi="Verdana"/>
          <w:i/>
          <w:iCs/>
          <w:color w:val="003366"/>
          <w:sz w:val="20"/>
          <w:szCs w:val="20"/>
        </w:rPr>
        <w:t xml:space="preserve"> </w:t>
      </w:r>
      <w:r>
        <w:rPr>
          <w:rStyle w:val="Emphasis"/>
          <w:rFonts w:ascii="Verdana" w:hAnsi="Verdana"/>
          <w:color w:val="003366"/>
          <w:sz w:val="20"/>
          <w:szCs w:val="20"/>
        </w:rPr>
        <w:t>contracting and/or spreading COVID-19.</w:t>
      </w:r>
    </w:p>
    <w:p w14:paraId="72174472" w14:textId="77777777" w:rsidR="00C53CA4" w:rsidRDefault="00C53CA4" w:rsidP="00C53CA4">
      <w:r>
        <w:rPr>
          <w:rFonts w:ascii="Verdana" w:hAnsi="Verdana"/>
          <w:i/>
          <w:iCs/>
          <w:color w:val="003366"/>
          <w:sz w:val="20"/>
          <w:szCs w:val="20"/>
        </w:rPr>
        <w:br/>
      </w:r>
      <w:r>
        <w:rPr>
          <w:rStyle w:val="Emphasis"/>
          <w:rFonts w:ascii="Verdana" w:hAnsi="Verdana"/>
          <w:color w:val="003366"/>
          <w:sz w:val="20"/>
          <w:szCs w:val="20"/>
        </w:rPr>
        <w:t xml:space="preserve">ASSUMPTION OF RISK: I have read and understand the above warning concerning COVID-19. I hereby choose to accept the risk of being exposed to, contracting, and/or spreading COVID-19 for myself and/or my family in order to utilize THE FACILITIES. </w:t>
      </w:r>
    </w:p>
    <w:p w14:paraId="01A9C9C5" w14:textId="0C3FE82A" w:rsidR="00C53CA4" w:rsidRDefault="00C53CA4" w:rsidP="00C53CA4">
      <w:r>
        <w:rPr>
          <w:rFonts w:ascii="Verdana" w:hAnsi="Verdana"/>
          <w:i/>
          <w:iCs/>
          <w:color w:val="003366"/>
          <w:sz w:val="20"/>
          <w:szCs w:val="20"/>
        </w:rPr>
        <w:br/>
      </w:r>
      <w:r>
        <w:rPr>
          <w:rStyle w:val="Emphasis"/>
          <w:rFonts w:ascii="Verdana" w:hAnsi="Verdana"/>
          <w:color w:val="003366"/>
          <w:sz w:val="20"/>
          <w:szCs w:val="20"/>
        </w:rPr>
        <w:t>WAIVER AND RELEASE OF LAWSUIT/LIABILITY: I and the members of my household or family hereby</w:t>
      </w:r>
      <w:r w:rsidR="00F9460D">
        <w:rPr>
          <w:rFonts w:ascii="Verdana" w:hAnsi="Verdana"/>
          <w:i/>
          <w:iCs/>
          <w:color w:val="003366"/>
          <w:sz w:val="20"/>
          <w:szCs w:val="20"/>
        </w:rPr>
        <w:t xml:space="preserve"> </w:t>
      </w:r>
      <w:r>
        <w:rPr>
          <w:rStyle w:val="Emphasis"/>
          <w:rFonts w:ascii="Verdana" w:hAnsi="Verdana"/>
          <w:color w:val="003366"/>
          <w:sz w:val="20"/>
          <w:szCs w:val="20"/>
        </w:rPr>
        <w:t>forever release and waive my right to bring suit against the MCC, and its board members, officers, officials, agents, employees, or other representatives in connection with exposure, infection, and/or spread of COVID-19 related to utilization of THE FACILITIES. I understand that this waiver and release means I and the members of my household or family give up our right to bring any claims including for personal injuries, death, disease or property losses, or any other loss, including but not limited to claims of negligence and give up any claim I or any member of my household or family may have to seek damages, whether known or unknown, foreseen or unforeseen.</w:t>
      </w:r>
    </w:p>
    <w:p w14:paraId="69AE43E2" w14:textId="26AB924F" w:rsidR="00C53CA4" w:rsidRDefault="00C53CA4" w:rsidP="00C53CA4">
      <w:r>
        <w:rPr>
          <w:rFonts w:ascii="Verdana" w:hAnsi="Verdana"/>
          <w:i/>
          <w:iCs/>
          <w:color w:val="003366"/>
          <w:sz w:val="20"/>
          <w:szCs w:val="20"/>
        </w:rPr>
        <w:br/>
      </w:r>
      <w:r>
        <w:rPr>
          <w:rStyle w:val="Emphasis"/>
          <w:rFonts w:ascii="Verdana" w:hAnsi="Verdana"/>
          <w:color w:val="003366"/>
          <w:sz w:val="20"/>
          <w:szCs w:val="20"/>
        </w:rPr>
        <w:t>I HAVE CAREFULLY READ AND FULLY UNDERSTAND ALL PROVISIONS OF THIS</w:t>
      </w:r>
      <w:r>
        <w:rPr>
          <w:rFonts w:ascii="Verdana" w:hAnsi="Verdana"/>
          <w:i/>
          <w:iCs/>
          <w:color w:val="003366"/>
          <w:sz w:val="20"/>
          <w:szCs w:val="20"/>
        </w:rPr>
        <w:br/>
      </w:r>
      <w:r>
        <w:rPr>
          <w:rStyle w:val="Emphasis"/>
          <w:rFonts w:ascii="Verdana" w:hAnsi="Verdana"/>
          <w:color w:val="003366"/>
          <w:sz w:val="20"/>
          <w:szCs w:val="20"/>
        </w:rPr>
        <w:t>WAIVER AND RELEASE, AND FREELY AND KNOWINGLY ASSUME THE RISK AND RELEASE AND WAIVE MY</w:t>
      </w:r>
      <w:r w:rsidR="00F9460D">
        <w:rPr>
          <w:rFonts w:ascii="Verdana" w:hAnsi="Verdana"/>
          <w:i/>
          <w:iCs/>
          <w:color w:val="003366"/>
          <w:sz w:val="20"/>
          <w:szCs w:val="20"/>
        </w:rPr>
        <w:t xml:space="preserve"> </w:t>
      </w:r>
      <w:r>
        <w:rPr>
          <w:rStyle w:val="Emphasis"/>
          <w:rFonts w:ascii="Verdana" w:hAnsi="Verdana"/>
          <w:color w:val="003366"/>
          <w:sz w:val="20"/>
          <w:szCs w:val="20"/>
        </w:rPr>
        <w:t>RIGHTS CONCERNING LIABILITY AS DESCRIBED ABOVE FOR ME AND ALL MEMBERS OF MY FAMILY:</w:t>
      </w:r>
    </w:p>
    <w:p w14:paraId="5D6F3395" w14:textId="77777777" w:rsidR="00C53CA4" w:rsidRDefault="00C53CA4" w:rsidP="00C53CA4">
      <w:r>
        <w:rPr>
          <w:rStyle w:val="Emphasis"/>
          <w:rFonts w:ascii="Verdana" w:hAnsi="Verdana"/>
          <w:color w:val="003366"/>
          <w:sz w:val="20"/>
          <w:szCs w:val="20"/>
        </w:rPr>
        <w:t> </w:t>
      </w:r>
    </w:p>
    <w:p w14:paraId="0E1AB173" w14:textId="6D04A93B" w:rsidR="00C53CA4" w:rsidRPr="00F9460D" w:rsidRDefault="00C53CA4" w:rsidP="00C53CA4">
      <w:pPr>
        <w:rPr>
          <w:rStyle w:val="Emphasis"/>
          <w:rFonts w:ascii="Verdana" w:hAnsi="Verdana"/>
          <w:b/>
          <w:bCs/>
          <w:color w:val="003366"/>
          <w:sz w:val="20"/>
          <w:szCs w:val="20"/>
        </w:rPr>
      </w:pPr>
      <w:r w:rsidRPr="00F9460D">
        <w:rPr>
          <w:rStyle w:val="Emphasis"/>
          <w:rFonts w:ascii="Verdana" w:hAnsi="Verdana"/>
          <w:b/>
          <w:bCs/>
          <w:color w:val="003366"/>
          <w:sz w:val="20"/>
          <w:szCs w:val="20"/>
        </w:rPr>
        <w:t xml:space="preserve">Please </w:t>
      </w:r>
      <w:r w:rsidR="00DE1950">
        <w:rPr>
          <w:rStyle w:val="Emphasis"/>
          <w:rFonts w:ascii="Verdana" w:hAnsi="Verdana"/>
          <w:b/>
          <w:bCs/>
          <w:color w:val="003366"/>
          <w:sz w:val="20"/>
          <w:szCs w:val="20"/>
        </w:rPr>
        <w:t xml:space="preserve">sign below and bring this page </w:t>
      </w:r>
      <w:r w:rsidRPr="00F9460D">
        <w:rPr>
          <w:rStyle w:val="Emphasis"/>
          <w:rFonts w:ascii="Verdana" w:hAnsi="Verdana"/>
          <w:b/>
          <w:bCs/>
          <w:color w:val="003366"/>
          <w:sz w:val="20"/>
          <w:szCs w:val="20"/>
        </w:rPr>
        <w:t xml:space="preserve">to camp and turn in upon your arrival. </w:t>
      </w:r>
    </w:p>
    <w:p w14:paraId="1B9E2B81" w14:textId="77777777" w:rsidR="00F9460D" w:rsidRPr="00F9460D" w:rsidRDefault="00F9460D" w:rsidP="00C53CA4">
      <w:pPr>
        <w:rPr>
          <w:b/>
          <w:bCs/>
        </w:rPr>
      </w:pPr>
    </w:p>
    <w:p w14:paraId="311645D8" w14:textId="1AAC2C3D" w:rsidR="00C53CA4" w:rsidRDefault="004C3FDD" w:rsidP="00C53CA4">
      <w:pPr>
        <w:rPr>
          <w:sz w:val="24"/>
          <w:szCs w:val="24"/>
        </w:rPr>
      </w:pPr>
      <w:r>
        <w:rPr>
          <w:sz w:val="24"/>
          <w:szCs w:val="24"/>
        </w:rPr>
        <w:t xml:space="preserve">Unit Type: </w:t>
      </w:r>
      <w:r>
        <w:rPr>
          <w:sz w:val="24"/>
          <w:szCs w:val="24"/>
        </w:rPr>
        <w:tab/>
      </w:r>
      <w:r w:rsidRPr="009A4E30">
        <w:rPr>
          <w:sz w:val="24"/>
          <w:szCs w:val="24"/>
          <w:u w:val="single"/>
        </w:rPr>
        <w:t>Pack/Troop/Crew</w:t>
      </w:r>
      <w:r>
        <w:rPr>
          <w:sz w:val="24"/>
          <w:szCs w:val="24"/>
        </w:rPr>
        <w:tab/>
      </w:r>
      <w:r>
        <w:rPr>
          <w:sz w:val="24"/>
          <w:szCs w:val="24"/>
        </w:rPr>
        <w:tab/>
        <w:t>Unit #_________</w:t>
      </w:r>
    </w:p>
    <w:p w14:paraId="4A7095CC" w14:textId="77777777" w:rsidR="004C3FDD" w:rsidRPr="004C3FDD" w:rsidRDefault="004C3FDD" w:rsidP="00C53CA4">
      <w:pPr>
        <w:rPr>
          <w:sz w:val="24"/>
          <w:szCs w:val="24"/>
        </w:rPr>
      </w:pPr>
    </w:p>
    <w:p w14:paraId="4CF239A5" w14:textId="0E04FDBB" w:rsidR="00C53CA4" w:rsidRDefault="00F9460D" w:rsidP="00C53CA4">
      <w:pPr>
        <w:rPr>
          <w:rFonts w:asciiTheme="minorHAnsi" w:hAnsiTheme="minorHAnsi" w:cstheme="minorHAnsi"/>
          <w:sz w:val="24"/>
          <w:szCs w:val="24"/>
        </w:rPr>
      </w:pPr>
      <w:r>
        <w:rPr>
          <w:rFonts w:asciiTheme="minorHAnsi" w:hAnsiTheme="minorHAnsi" w:cstheme="minorHAnsi"/>
          <w:sz w:val="24"/>
          <w:szCs w:val="24"/>
        </w:rPr>
        <w:t>Participants Signature________________________________        Date____________________</w:t>
      </w:r>
    </w:p>
    <w:p w14:paraId="32CEBD12" w14:textId="403824AB" w:rsidR="00F9460D" w:rsidRDefault="00F9460D" w:rsidP="00C53CA4">
      <w:pPr>
        <w:rPr>
          <w:rFonts w:asciiTheme="minorHAnsi" w:hAnsiTheme="minorHAnsi" w:cstheme="minorHAnsi"/>
          <w:sz w:val="24"/>
          <w:szCs w:val="24"/>
        </w:rPr>
      </w:pPr>
    </w:p>
    <w:p w14:paraId="44E398C0" w14:textId="3DCA730A" w:rsidR="00F9460D" w:rsidRDefault="00F9460D" w:rsidP="00C53CA4">
      <w:pPr>
        <w:rPr>
          <w:rFonts w:asciiTheme="minorHAnsi" w:hAnsiTheme="minorHAnsi" w:cstheme="minorHAnsi"/>
          <w:sz w:val="24"/>
          <w:szCs w:val="24"/>
        </w:rPr>
      </w:pPr>
      <w:r>
        <w:rPr>
          <w:rFonts w:asciiTheme="minorHAnsi" w:hAnsiTheme="minorHAnsi" w:cstheme="minorHAnsi"/>
          <w:sz w:val="24"/>
          <w:szCs w:val="24"/>
        </w:rPr>
        <w:t>Parent/Guardian Signature____________________________</w:t>
      </w:r>
      <w:r w:rsidR="004C3FDD">
        <w:rPr>
          <w:rFonts w:asciiTheme="minorHAnsi" w:hAnsiTheme="minorHAnsi" w:cstheme="minorHAnsi"/>
          <w:sz w:val="24"/>
          <w:szCs w:val="24"/>
        </w:rPr>
        <w:t xml:space="preserve">       </w:t>
      </w:r>
      <w:r>
        <w:rPr>
          <w:rFonts w:asciiTheme="minorHAnsi" w:hAnsiTheme="minorHAnsi" w:cstheme="minorHAnsi"/>
          <w:sz w:val="24"/>
          <w:szCs w:val="24"/>
        </w:rPr>
        <w:t xml:space="preserve"> Date____________________</w:t>
      </w:r>
    </w:p>
    <w:p w14:paraId="7D0D59B4" w14:textId="4E880476" w:rsidR="00F9460D" w:rsidRPr="00F9460D" w:rsidRDefault="00F9460D" w:rsidP="00C53CA4">
      <w:pPr>
        <w:rPr>
          <w:rFonts w:asciiTheme="minorHAnsi" w:hAnsiTheme="minorHAnsi" w:cstheme="minorHAnsi"/>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w:t>
      </w:r>
      <w:r>
        <w:rPr>
          <w:rFonts w:asciiTheme="minorHAnsi" w:hAnsiTheme="minorHAnsi" w:cstheme="minorHAnsi"/>
        </w:rPr>
        <w:t>If participant is under 18)</w:t>
      </w:r>
    </w:p>
    <w:sectPr w:rsidR="00F9460D" w:rsidRPr="00F9460D" w:rsidSect="00F9460D">
      <w:headerReference w:type="default" r:id="rId9"/>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DC90" w14:textId="77777777" w:rsidR="00C53CA4" w:rsidRDefault="00C53CA4" w:rsidP="00C53CA4">
      <w:r>
        <w:separator/>
      </w:r>
    </w:p>
  </w:endnote>
  <w:endnote w:type="continuationSeparator" w:id="0">
    <w:p w14:paraId="02677A17" w14:textId="77777777" w:rsidR="00C53CA4" w:rsidRDefault="00C53CA4" w:rsidP="00C5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451D" w14:textId="77777777" w:rsidR="00C53CA4" w:rsidRDefault="00C53CA4" w:rsidP="00C53CA4">
      <w:r>
        <w:separator/>
      </w:r>
    </w:p>
  </w:footnote>
  <w:footnote w:type="continuationSeparator" w:id="0">
    <w:p w14:paraId="03332B4D" w14:textId="77777777" w:rsidR="00C53CA4" w:rsidRDefault="00C53CA4" w:rsidP="00C5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0C26" w14:textId="6CBC3B05" w:rsidR="00C53CA4" w:rsidRDefault="00C53CA4">
    <w:pPr>
      <w:pStyle w:val="Header"/>
    </w:pPr>
    <w:r w:rsidRPr="00C53CA4">
      <w:rPr>
        <w:b/>
        <w:bCs/>
        <w:sz w:val="24"/>
        <w:szCs w:val="24"/>
      </w:rPr>
      <w:t>Boy Scouts of America</w:t>
    </w:r>
    <w:r>
      <w:ptab w:relativeTo="margin" w:alignment="center" w:leader="none"/>
    </w:r>
    <w:r>
      <w:ptab w:relativeTo="margin" w:alignment="right" w:leader="none"/>
    </w:r>
    <w:r w:rsidRPr="00C53CA4">
      <w:rPr>
        <w:b/>
        <w:bCs/>
        <w:sz w:val="24"/>
        <w:szCs w:val="24"/>
      </w:rPr>
      <w:t>Mecklenburg County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970"/>
    <w:multiLevelType w:val="hybridMultilevel"/>
    <w:tmpl w:val="8A9C26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D3F4C"/>
    <w:multiLevelType w:val="hybridMultilevel"/>
    <w:tmpl w:val="9E54A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77C29"/>
    <w:multiLevelType w:val="hybridMultilevel"/>
    <w:tmpl w:val="280009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22B7D41"/>
    <w:multiLevelType w:val="hybridMultilevel"/>
    <w:tmpl w:val="0ADAB9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7855A9"/>
    <w:multiLevelType w:val="hybridMultilevel"/>
    <w:tmpl w:val="6190531A"/>
    <w:lvl w:ilvl="0" w:tplc="FFFFFFFF">
      <w:start w:val="1"/>
      <w:numFmt w:val="bullet"/>
      <w:lvlText w:val=""/>
      <w:lvlJc w:val="left"/>
      <w:pPr>
        <w:ind w:left="1440" w:hanging="360"/>
      </w:pPr>
      <w:rPr>
        <w:rFonts w:ascii="Symbol" w:hAnsi="Symbol" w:hint="default"/>
      </w:rPr>
    </w:lvl>
    <w:lvl w:ilvl="1" w:tplc="42FC2E4E">
      <w:start w:val="1"/>
      <w:numFmt w:val="bullet"/>
      <w:lvlText w:val="o"/>
      <w:lvlJc w:val="left"/>
      <w:pPr>
        <w:ind w:left="2160" w:hanging="360"/>
      </w:pPr>
      <w:rPr>
        <w:rFonts w:ascii="Courier New" w:hAnsi="Courier New" w:hint="default"/>
      </w:rPr>
    </w:lvl>
    <w:lvl w:ilvl="2" w:tplc="DC1E2E0E">
      <w:start w:val="1"/>
      <w:numFmt w:val="bullet"/>
      <w:lvlText w:val=""/>
      <w:lvlJc w:val="left"/>
      <w:pPr>
        <w:ind w:left="2880" w:hanging="360"/>
      </w:pPr>
      <w:rPr>
        <w:rFonts w:ascii="Wingdings" w:hAnsi="Wingdings" w:hint="default"/>
      </w:rPr>
    </w:lvl>
    <w:lvl w:ilvl="3" w:tplc="20301D72">
      <w:start w:val="1"/>
      <w:numFmt w:val="bullet"/>
      <w:lvlText w:val=""/>
      <w:lvlJc w:val="left"/>
      <w:pPr>
        <w:ind w:left="3600" w:hanging="360"/>
      </w:pPr>
      <w:rPr>
        <w:rFonts w:ascii="Symbol" w:hAnsi="Symbol" w:hint="default"/>
      </w:rPr>
    </w:lvl>
    <w:lvl w:ilvl="4" w:tplc="27624516">
      <w:start w:val="1"/>
      <w:numFmt w:val="bullet"/>
      <w:lvlText w:val="o"/>
      <w:lvlJc w:val="left"/>
      <w:pPr>
        <w:ind w:left="4320" w:hanging="360"/>
      </w:pPr>
      <w:rPr>
        <w:rFonts w:ascii="Courier New" w:hAnsi="Courier New" w:hint="default"/>
      </w:rPr>
    </w:lvl>
    <w:lvl w:ilvl="5" w:tplc="BD725360">
      <w:start w:val="1"/>
      <w:numFmt w:val="bullet"/>
      <w:lvlText w:val=""/>
      <w:lvlJc w:val="left"/>
      <w:pPr>
        <w:ind w:left="5040" w:hanging="360"/>
      </w:pPr>
      <w:rPr>
        <w:rFonts w:ascii="Wingdings" w:hAnsi="Wingdings" w:hint="default"/>
      </w:rPr>
    </w:lvl>
    <w:lvl w:ilvl="6" w:tplc="DB76C728">
      <w:start w:val="1"/>
      <w:numFmt w:val="bullet"/>
      <w:lvlText w:val=""/>
      <w:lvlJc w:val="left"/>
      <w:pPr>
        <w:ind w:left="5760" w:hanging="360"/>
      </w:pPr>
      <w:rPr>
        <w:rFonts w:ascii="Symbol" w:hAnsi="Symbol" w:hint="default"/>
      </w:rPr>
    </w:lvl>
    <w:lvl w:ilvl="7" w:tplc="C7BC1DFE">
      <w:start w:val="1"/>
      <w:numFmt w:val="bullet"/>
      <w:lvlText w:val="o"/>
      <w:lvlJc w:val="left"/>
      <w:pPr>
        <w:ind w:left="6480" w:hanging="360"/>
      </w:pPr>
      <w:rPr>
        <w:rFonts w:ascii="Courier New" w:hAnsi="Courier New" w:hint="default"/>
      </w:rPr>
    </w:lvl>
    <w:lvl w:ilvl="8" w:tplc="120E0E60">
      <w:start w:val="1"/>
      <w:numFmt w:val="bullet"/>
      <w:lvlText w:val=""/>
      <w:lvlJc w:val="left"/>
      <w:pPr>
        <w:ind w:left="7200" w:hanging="360"/>
      </w:pPr>
      <w:rPr>
        <w:rFonts w:ascii="Wingdings" w:hAnsi="Wingdings" w:hint="default"/>
      </w:rPr>
    </w:lvl>
  </w:abstractNum>
  <w:abstractNum w:abstractNumId="5" w15:restartNumberingAfterBreak="0">
    <w:nsid w:val="75CE3C25"/>
    <w:multiLevelType w:val="hybridMultilevel"/>
    <w:tmpl w:val="DC9A9B9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6CC3AD6"/>
    <w:multiLevelType w:val="hybridMultilevel"/>
    <w:tmpl w:val="AA46E5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E4"/>
    <w:rsid w:val="00045B62"/>
    <w:rsid w:val="000A3AAF"/>
    <w:rsid w:val="00134BC1"/>
    <w:rsid w:val="00171AD7"/>
    <w:rsid w:val="00233010"/>
    <w:rsid w:val="002645C1"/>
    <w:rsid w:val="002D36E8"/>
    <w:rsid w:val="002E1E1F"/>
    <w:rsid w:val="003E38A9"/>
    <w:rsid w:val="003E698C"/>
    <w:rsid w:val="00426406"/>
    <w:rsid w:val="00482249"/>
    <w:rsid w:val="00495ED2"/>
    <w:rsid w:val="004C3FDD"/>
    <w:rsid w:val="004D44A2"/>
    <w:rsid w:val="00522793"/>
    <w:rsid w:val="005479A0"/>
    <w:rsid w:val="006659B2"/>
    <w:rsid w:val="007603C5"/>
    <w:rsid w:val="0079462D"/>
    <w:rsid w:val="007B67DB"/>
    <w:rsid w:val="007C6DE9"/>
    <w:rsid w:val="007F6882"/>
    <w:rsid w:val="008339F8"/>
    <w:rsid w:val="00836C3E"/>
    <w:rsid w:val="00896662"/>
    <w:rsid w:val="00930BF6"/>
    <w:rsid w:val="00942F95"/>
    <w:rsid w:val="00980AC7"/>
    <w:rsid w:val="009A4E30"/>
    <w:rsid w:val="009E151F"/>
    <w:rsid w:val="009E53D4"/>
    <w:rsid w:val="00A3331E"/>
    <w:rsid w:val="00A57E2A"/>
    <w:rsid w:val="00B76F3F"/>
    <w:rsid w:val="00BB56EA"/>
    <w:rsid w:val="00BC5AF4"/>
    <w:rsid w:val="00BE56DE"/>
    <w:rsid w:val="00C53CA4"/>
    <w:rsid w:val="00CC1D9B"/>
    <w:rsid w:val="00D43578"/>
    <w:rsid w:val="00D625E4"/>
    <w:rsid w:val="00D701F2"/>
    <w:rsid w:val="00D7140C"/>
    <w:rsid w:val="00D932AE"/>
    <w:rsid w:val="00DE1950"/>
    <w:rsid w:val="00E53EA7"/>
    <w:rsid w:val="00E56BAB"/>
    <w:rsid w:val="00EC079D"/>
    <w:rsid w:val="00ED5FD7"/>
    <w:rsid w:val="00F07D75"/>
    <w:rsid w:val="00F9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C572"/>
  <w15:chartTrackingRefBased/>
  <w15:docId w15:val="{172DD662-D05D-4946-9C5F-752FD89F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5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E4"/>
    <w:pPr>
      <w:ind w:left="720"/>
      <w:contextualSpacing/>
    </w:pPr>
  </w:style>
  <w:style w:type="paragraph" w:styleId="BalloonText">
    <w:name w:val="Balloon Text"/>
    <w:basedOn w:val="Normal"/>
    <w:link w:val="BalloonTextChar"/>
    <w:uiPriority w:val="99"/>
    <w:semiHidden/>
    <w:unhideWhenUsed/>
    <w:rsid w:val="00D62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5E4"/>
    <w:rPr>
      <w:rFonts w:ascii="Segoe UI" w:hAnsi="Segoe UI" w:cs="Segoe UI"/>
      <w:sz w:val="18"/>
      <w:szCs w:val="18"/>
    </w:rPr>
  </w:style>
  <w:style w:type="paragraph" w:customStyle="1" w:styleId="Default">
    <w:name w:val="Default"/>
    <w:rsid w:val="00980AC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80AC7"/>
    <w:rPr>
      <w:color w:val="0563C1" w:themeColor="hyperlink"/>
      <w:u w:val="single"/>
    </w:rPr>
  </w:style>
  <w:style w:type="character" w:styleId="UnresolvedMention">
    <w:name w:val="Unresolved Mention"/>
    <w:basedOn w:val="DefaultParagraphFont"/>
    <w:uiPriority w:val="99"/>
    <w:semiHidden/>
    <w:unhideWhenUsed/>
    <w:rsid w:val="00980AC7"/>
    <w:rPr>
      <w:color w:val="605E5C"/>
      <w:shd w:val="clear" w:color="auto" w:fill="E1DFDD"/>
    </w:rPr>
  </w:style>
  <w:style w:type="character" w:styleId="FollowedHyperlink">
    <w:name w:val="FollowedHyperlink"/>
    <w:basedOn w:val="DefaultParagraphFont"/>
    <w:uiPriority w:val="99"/>
    <w:semiHidden/>
    <w:unhideWhenUsed/>
    <w:rsid w:val="00980AC7"/>
    <w:rPr>
      <w:color w:val="954F72" w:themeColor="followedHyperlink"/>
      <w:u w:val="single"/>
    </w:rPr>
  </w:style>
  <w:style w:type="paragraph" w:styleId="Header">
    <w:name w:val="header"/>
    <w:basedOn w:val="Normal"/>
    <w:link w:val="HeaderChar"/>
    <w:uiPriority w:val="99"/>
    <w:unhideWhenUsed/>
    <w:rsid w:val="00C53CA4"/>
    <w:pPr>
      <w:tabs>
        <w:tab w:val="center" w:pos="4680"/>
        <w:tab w:val="right" w:pos="9360"/>
      </w:tabs>
    </w:pPr>
  </w:style>
  <w:style w:type="character" w:customStyle="1" w:styleId="HeaderChar">
    <w:name w:val="Header Char"/>
    <w:basedOn w:val="DefaultParagraphFont"/>
    <w:link w:val="Header"/>
    <w:uiPriority w:val="99"/>
    <w:rsid w:val="00C53CA4"/>
    <w:rPr>
      <w:rFonts w:ascii="Calibri" w:hAnsi="Calibri" w:cs="Calibri"/>
    </w:rPr>
  </w:style>
  <w:style w:type="paragraph" w:styleId="Footer">
    <w:name w:val="footer"/>
    <w:basedOn w:val="Normal"/>
    <w:link w:val="FooterChar"/>
    <w:uiPriority w:val="99"/>
    <w:unhideWhenUsed/>
    <w:rsid w:val="00C53CA4"/>
    <w:pPr>
      <w:tabs>
        <w:tab w:val="center" w:pos="4680"/>
        <w:tab w:val="right" w:pos="9360"/>
      </w:tabs>
    </w:pPr>
  </w:style>
  <w:style w:type="character" w:customStyle="1" w:styleId="FooterChar">
    <w:name w:val="Footer Char"/>
    <w:basedOn w:val="DefaultParagraphFont"/>
    <w:link w:val="Footer"/>
    <w:uiPriority w:val="99"/>
    <w:rsid w:val="00C53CA4"/>
    <w:rPr>
      <w:rFonts w:ascii="Calibri" w:hAnsi="Calibri" w:cs="Calibri"/>
    </w:rPr>
  </w:style>
  <w:style w:type="character" w:styleId="Emphasis">
    <w:name w:val="Emphasis"/>
    <w:basedOn w:val="DefaultParagraphFont"/>
    <w:uiPriority w:val="20"/>
    <w:qFormat/>
    <w:rsid w:val="00C53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290620">
      <w:bodyDiv w:val="1"/>
      <w:marLeft w:val="0"/>
      <w:marRight w:val="0"/>
      <w:marTop w:val="0"/>
      <w:marBottom w:val="0"/>
      <w:divBdr>
        <w:top w:val="none" w:sz="0" w:space="0" w:color="auto"/>
        <w:left w:val="none" w:sz="0" w:space="0" w:color="auto"/>
        <w:bottom w:val="none" w:sz="0" w:space="0" w:color="auto"/>
        <w:right w:val="none" w:sz="0" w:space="0" w:color="auto"/>
      </w:divBdr>
    </w:div>
    <w:div w:id="1639871410">
      <w:bodyDiv w:val="1"/>
      <w:marLeft w:val="0"/>
      <w:marRight w:val="0"/>
      <w:marTop w:val="0"/>
      <w:marBottom w:val="0"/>
      <w:divBdr>
        <w:top w:val="none" w:sz="0" w:space="0" w:color="auto"/>
        <w:left w:val="none" w:sz="0" w:space="0" w:color="auto"/>
        <w:bottom w:val="none" w:sz="0" w:space="0" w:color="auto"/>
        <w:right w:val="none" w:sz="0" w:space="0" w:color="auto"/>
      </w:divBdr>
    </w:div>
    <w:div w:id="1837186446">
      <w:bodyDiv w:val="1"/>
      <w:marLeft w:val="0"/>
      <w:marRight w:val="0"/>
      <w:marTop w:val="0"/>
      <w:marBottom w:val="0"/>
      <w:divBdr>
        <w:top w:val="none" w:sz="0" w:space="0" w:color="auto"/>
        <w:left w:val="none" w:sz="0" w:space="0" w:color="auto"/>
        <w:bottom w:val="none" w:sz="0" w:space="0" w:color="auto"/>
        <w:right w:val="none" w:sz="0" w:space="0" w:color="auto"/>
      </w:divBdr>
      <w:divsChild>
        <w:div w:id="182327373">
          <w:marLeft w:val="0"/>
          <w:marRight w:val="0"/>
          <w:marTop w:val="0"/>
          <w:marBottom w:val="0"/>
          <w:divBdr>
            <w:top w:val="none" w:sz="0" w:space="0" w:color="auto"/>
            <w:left w:val="none" w:sz="0" w:space="0" w:color="auto"/>
            <w:bottom w:val="none" w:sz="0" w:space="0" w:color="auto"/>
            <w:right w:val="none" w:sz="0" w:space="0" w:color="auto"/>
          </w:divBdr>
          <w:divsChild>
            <w:div w:id="1830246232">
              <w:marLeft w:val="0"/>
              <w:marRight w:val="0"/>
              <w:marTop w:val="0"/>
              <w:marBottom w:val="0"/>
              <w:divBdr>
                <w:top w:val="none" w:sz="0" w:space="0" w:color="auto"/>
                <w:left w:val="none" w:sz="0" w:space="0" w:color="auto"/>
                <w:bottom w:val="none" w:sz="0" w:space="0" w:color="auto"/>
                <w:right w:val="none" w:sz="0" w:space="0" w:color="auto"/>
              </w:divBdr>
            </w:div>
            <w:div w:id="1846897327">
              <w:marLeft w:val="300"/>
              <w:marRight w:val="0"/>
              <w:marTop w:val="0"/>
              <w:marBottom w:val="0"/>
              <w:divBdr>
                <w:top w:val="none" w:sz="0" w:space="0" w:color="auto"/>
                <w:left w:val="none" w:sz="0" w:space="0" w:color="auto"/>
                <w:bottom w:val="none" w:sz="0" w:space="0" w:color="auto"/>
                <w:right w:val="none" w:sz="0" w:space="0" w:color="auto"/>
              </w:divBdr>
            </w:div>
            <w:div w:id="1658455832">
              <w:marLeft w:val="300"/>
              <w:marRight w:val="0"/>
              <w:marTop w:val="0"/>
              <w:marBottom w:val="0"/>
              <w:divBdr>
                <w:top w:val="none" w:sz="0" w:space="0" w:color="auto"/>
                <w:left w:val="none" w:sz="0" w:space="0" w:color="auto"/>
                <w:bottom w:val="none" w:sz="0" w:space="0" w:color="auto"/>
                <w:right w:val="none" w:sz="0" w:space="0" w:color="auto"/>
              </w:divBdr>
            </w:div>
            <w:div w:id="731124010">
              <w:marLeft w:val="0"/>
              <w:marRight w:val="0"/>
              <w:marTop w:val="0"/>
              <w:marBottom w:val="0"/>
              <w:divBdr>
                <w:top w:val="none" w:sz="0" w:space="0" w:color="auto"/>
                <w:left w:val="none" w:sz="0" w:space="0" w:color="auto"/>
                <w:bottom w:val="none" w:sz="0" w:space="0" w:color="auto"/>
                <w:right w:val="none" w:sz="0" w:space="0" w:color="auto"/>
              </w:divBdr>
            </w:div>
            <w:div w:id="2032221127">
              <w:marLeft w:val="60"/>
              <w:marRight w:val="0"/>
              <w:marTop w:val="0"/>
              <w:marBottom w:val="0"/>
              <w:divBdr>
                <w:top w:val="none" w:sz="0" w:space="0" w:color="auto"/>
                <w:left w:val="none" w:sz="0" w:space="0" w:color="auto"/>
                <w:bottom w:val="none" w:sz="0" w:space="0" w:color="auto"/>
                <w:right w:val="none" w:sz="0" w:space="0" w:color="auto"/>
              </w:divBdr>
            </w:div>
          </w:divsChild>
        </w:div>
        <w:div w:id="1445034469">
          <w:marLeft w:val="0"/>
          <w:marRight w:val="0"/>
          <w:marTop w:val="0"/>
          <w:marBottom w:val="0"/>
          <w:divBdr>
            <w:top w:val="none" w:sz="0" w:space="0" w:color="auto"/>
            <w:left w:val="none" w:sz="0" w:space="0" w:color="auto"/>
            <w:bottom w:val="none" w:sz="0" w:space="0" w:color="auto"/>
            <w:right w:val="none" w:sz="0" w:space="0" w:color="auto"/>
          </w:divBdr>
          <w:divsChild>
            <w:div w:id="1589117994">
              <w:marLeft w:val="0"/>
              <w:marRight w:val="0"/>
              <w:marTop w:val="120"/>
              <w:marBottom w:val="0"/>
              <w:divBdr>
                <w:top w:val="none" w:sz="0" w:space="0" w:color="auto"/>
                <w:left w:val="none" w:sz="0" w:space="0" w:color="auto"/>
                <w:bottom w:val="none" w:sz="0" w:space="0" w:color="auto"/>
                <w:right w:val="none" w:sz="0" w:space="0" w:color="auto"/>
              </w:divBdr>
              <w:divsChild>
                <w:div w:id="1271201911">
                  <w:marLeft w:val="0"/>
                  <w:marRight w:val="0"/>
                  <w:marTop w:val="0"/>
                  <w:marBottom w:val="0"/>
                  <w:divBdr>
                    <w:top w:val="none" w:sz="0" w:space="0" w:color="auto"/>
                    <w:left w:val="none" w:sz="0" w:space="0" w:color="auto"/>
                    <w:bottom w:val="none" w:sz="0" w:space="0" w:color="auto"/>
                    <w:right w:val="none" w:sz="0" w:space="0" w:color="auto"/>
                  </w:divBdr>
                  <w:divsChild>
                    <w:div w:id="1780490911">
                      <w:marLeft w:val="0"/>
                      <w:marRight w:val="0"/>
                      <w:marTop w:val="0"/>
                      <w:marBottom w:val="0"/>
                      <w:divBdr>
                        <w:top w:val="none" w:sz="0" w:space="0" w:color="auto"/>
                        <w:left w:val="none" w:sz="0" w:space="0" w:color="auto"/>
                        <w:bottom w:val="none" w:sz="0" w:space="0" w:color="auto"/>
                        <w:right w:val="none" w:sz="0" w:space="0" w:color="auto"/>
                      </w:divBdr>
                      <w:divsChild>
                        <w:div w:id="1491290613">
                          <w:marLeft w:val="0"/>
                          <w:marRight w:val="0"/>
                          <w:marTop w:val="0"/>
                          <w:marBottom w:val="0"/>
                          <w:divBdr>
                            <w:top w:val="none" w:sz="0" w:space="0" w:color="auto"/>
                            <w:left w:val="none" w:sz="0" w:space="0" w:color="auto"/>
                            <w:bottom w:val="none" w:sz="0" w:space="0" w:color="auto"/>
                            <w:right w:val="none" w:sz="0" w:space="0" w:color="auto"/>
                          </w:divBdr>
                        </w:div>
                        <w:div w:id="240990672">
                          <w:marLeft w:val="0"/>
                          <w:marRight w:val="0"/>
                          <w:marTop w:val="0"/>
                          <w:marBottom w:val="0"/>
                          <w:divBdr>
                            <w:top w:val="none" w:sz="0" w:space="0" w:color="auto"/>
                            <w:left w:val="none" w:sz="0" w:space="0" w:color="auto"/>
                            <w:bottom w:val="none" w:sz="0" w:space="0" w:color="auto"/>
                            <w:right w:val="none" w:sz="0" w:space="0" w:color="auto"/>
                          </w:divBdr>
                          <w:divsChild>
                            <w:div w:id="970864844">
                              <w:marLeft w:val="0"/>
                              <w:marRight w:val="0"/>
                              <w:marTop w:val="0"/>
                              <w:marBottom w:val="0"/>
                              <w:divBdr>
                                <w:top w:val="none" w:sz="0" w:space="0" w:color="auto"/>
                                <w:left w:val="none" w:sz="0" w:space="0" w:color="auto"/>
                                <w:bottom w:val="none" w:sz="0" w:space="0" w:color="auto"/>
                                <w:right w:val="none" w:sz="0" w:space="0" w:color="auto"/>
                              </w:divBdr>
                              <w:divsChild>
                                <w:div w:id="189489514">
                                  <w:marLeft w:val="0"/>
                                  <w:marRight w:val="0"/>
                                  <w:marTop w:val="0"/>
                                  <w:marBottom w:val="0"/>
                                  <w:divBdr>
                                    <w:top w:val="none" w:sz="0" w:space="0" w:color="auto"/>
                                    <w:left w:val="none" w:sz="0" w:space="0" w:color="auto"/>
                                    <w:bottom w:val="none" w:sz="0" w:space="0" w:color="auto"/>
                                    <w:right w:val="none" w:sz="0" w:space="0" w:color="auto"/>
                                  </w:divBdr>
                                  <w:divsChild>
                                    <w:div w:id="1476725914">
                                      <w:marLeft w:val="0"/>
                                      <w:marRight w:val="0"/>
                                      <w:marTop w:val="0"/>
                                      <w:marBottom w:val="0"/>
                                      <w:divBdr>
                                        <w:top w:val="none" w:sz="0" w:space="0" w:color="auto"/>
                                        <w:left w:val="none" w:sz="0" w:space="0" w:color="auto"/>
                                        <w:bottom w:val="none" w:sz="0" w:space="0" w:color="auto"/>
                                        <w:right w:val="none" w:sz="0" w:space="0" w:color="auto"/>
                                      </w:divBdr>
                                      <w:divsChild>
                                        <w:div w:id="178082804">
                                          <w:marLeft w:val="0"/>
                                          <w:marRight w:val="0"/>
                                          <w:marTop w:val="0"/>
                                          <w:marBottom w:val="0"/>
                                          <w:divBdr>
                                            <w:top w:val="none" w:sz="0" w:space="0" w:color="auto"/>
                                            <w:left w:val="none" w:sz="0" w:space="0" w:color="auto"/>
                                            <w:bottom w:val="none" w:sz="0" w:space="0" w:color="auto"/>
                                            <w:right w:val="none" w:sz="0" w:space="0" w:color="auto"/>
                                          </w:divBdr>
                                          <w:divsChild>
                                            <w:div w:id="1938439352">
                                              <w:marLeft w:val="0"/>
                                              <w:marRight w:val="0"/>
                                              <w:marTop w:val="0"/>
                                              <w:marBottom w:val="0"/>
                                              <w:divBdr>
                                                <w:top w:val="none" w:sz="0" w:space="0" w:color="auto"/>
                                                <w:left w:val="none" w:sz="0" w:space="0" w:color="auto"/>
                                                <w:bottom w:val="none" w:sz="0" w:space="0" w:color="auto"/>
                                                <w:right w:val="none" w:sz="0" w:space="0" w:color="auto"/>
                                              </w:divBdr>
                                              <w:divsChild>
                                                <w:div w:id="1732382636">
                                                  <w:marLeft w:val="0"/>
                                                  <w:marRight w:val="0"/>
                                                  <w:marTop w:val="0"/>
                                                  <w:marBottom w:val="0"/>
                                                  <w:divBdr>
                                                    <w:top w:val="none" w:sz="0" w:space="0" w:color="auto"/>
                                                    <w:left w:val="none" w:sz="0" w:space="0" w:color="auto"/>
                                                    <w:bottom w:val="none" w:sz="0" w:space="0" w:color="auto"/>
                                                    <w:right w:val="none" w:sz="0" w:space="0" w:color="auto"/>
                                                  </w:divBdr>
                                                </w:div>
                                                <w:div w:id="344140753">
                                                  <w:marLeft w:val="0"/>
                                                  <w:marRight w:val="0"/>
                                                  <w:marTop w:val="0"/>
                                                  <w:marBottom w:val="0"/>
                                                  <w:divBdr>
                                                    <w:top w:val="none" w:sz="0" w:space="0" w:color="auto"/>
                                                    <w:left w:val="none" w:sz="0" w:space="0" w:color="auto"/>
                                                    <w:bottom w:val="none" w:sz="0" w:space="0" w:color="auto"/>
                                                    <w:right w:val="none" w:sz="0" w:space="0" w:color="auto"/>
                                                  </w:divBdr>
                                                  <w:divsChild>
                                                    <w:div w:id="1090464907">
                                                      <w:marLeft w:val="0"/>
                                                      <w:marRight w:val="0"/>
                                                      <w:marTop w:val="0"/>
                                                      <w:marBottom w:val="0"/>
                                                      <w:divBdr>
                                                        <w:top w:val="none" w:sz="0" w:space="0" w:color="auto"/>
                                                        <w:left w:val="none" w:sz="0" w:space="0" w:color="auto"/>
                                                        <w:bottom w:val="none" w:sz="0" w:space="0" w:color="auto"/>
                                                        <w:right w:val="none" w:sz="0" w:space="0" w:color="auto"/>
                                                      </w:divBdr>
                                                    </w:div>
                                                    <w:div w:id="1536043718">
                                                      <w:marLeft w:val="0"/>
                                                      <w:marRight w:val="0"/>
                                                      <w:marTop w:val="0"/>
                                                      <w:marBottom w:val="0"/>
                                                      <w:divBdr>
                                                        <w:top w:val="none" w:sz="0" w:space="0" w:color="auto"/>
                                                        <w:left w:val="none" w:sz="0" w:space="0" w:color="auto"/>
                                                        <w:bottom w:val="none" w:sz="0" w:space="0" w:color="auto"/>
                                                        <w:right w:val="none" w:sz="0" w:space="0" w:color="auto"/>
                                                      </w:divBdr>
                                                    </w:div>
                                                    <w:div w:id="8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2243">
                      <w:marLeft w:val="0"/>
                      <w:marRight w:val="0"/>
                      <w:marTop w:val="0"/>
                      <w:marBottom w:val="0"/>
                      <w:divBdr>
                        <w:top w:val="none" w:sz="0" w:space="0" w:color="auto"/>
                        <w:left w:val="none" w:sz="0" w:space="0" w:color="auto"/>
                        <w:bottom w:val="none" w:sz="0" w:space="0" w:color="auto"/>
                        <w:right w:val="none" w:sz="0" w:space="0" w:color="auto"/>
                      </w:divBdr>
                      <w:divsChild>
                        <w:div w:id="923534306">
                          <w:marLeft w:val="0"/>
                          <w:marRight w:val="0"/>
                          <w:marTop w:val="0"/>
                          <w:marBottom w:val="0"/>
                          <w:divBdr>
                            <w:top w:val="none" w:sz="0" w:space="0" w:color="auto"/>
                            <w:left w:val="none" w:sz="0" w:space="0" w:color="auto"/>
                            <w:bottom w:val="none" w:sz="0" w:space="0" w:color="auto"/>
                            <w:right w:val="none" w:sz="0" w:space="0" w:color="auto"/>
                          </w:divBdr>
                        </w:div>
                        <w:div w:id="22826849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scout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FC00-FA60-4892-AF03-0485DFDD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Turner</dc:creator>
  <cp:keywords/>
  <dc:description/>
  <cp:lastModifiedBy>Alan Keiger</cp:lastModifiedBy>
  <cp:revision>5</cp:revision>
  <cp:lastPrinted>2020-06-05T18:18:00Z</cp:lastPrinted>
  <dcterms:created xsi:type="dcterms:W3CDTF">2020-06-05T17:56:00Z</dcterms:created>
  <dcterms:modified xsi:type="dcterms:W3CDTF">2020-06-05T19:08:00Z</dcterms:modified>
</cp:coreProperties>
</file>